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F055" w14:textId="4A5D9512" w:rsidR="001E77FD" w:rsidRPr="00AD26C4" w:rsidRDefault="001E77FD" w:rsidP="00AD26C4">
      <w:pPr>
        <w:pStyle w:val="Heading1"/>
      </w:pPr>
      <w:r w:rsidRPr="00AD26C4">
        <w:t>What to do if approached by media for comment when volunteering for Disaster Legal Help</w:t>
      </w:r>
      <w:r w:rsidR="00AD26C4">
        <w:t xml:space="preserve"> Victoria</w:t>
      </w:r>
    </w:p>
    <w:p w14:paraId="7F2F9FFA" w14:textId="1B5420C0" w:rsidR="001E77FD" w:rsidRPr="00A87842" w:rsidRDefault="001E77FD" w:rsidP="00AD26C4">
      <w:pPr>
        <w:pStyle w:val="ListBullet"/>
      </w:pPr>
      <w:r w:rsidRPr="00A87842">
        <w:t>As part of the Disaster Legal Help</w:t>
      </w:r>
      <w:r w:rsidR="00AD26C4">
        <w:t xml:space="preserve"> (DLHV)</w:t>
      </w:r>
      <w:r w:rsidRPr="00A87842">
        <w:t xml:space="preserve"> agreement, media and communications are being jointly coordinated by Victoria Legal Aid</w:t>
      </w:r>
      <w:r w:rsidR="00AD26C4">
        <w:t xml:space="preserve"> (VLA)</w:t>
      </w:r>
      <w:r w:rsidRPr="00A87842">
        <w:t xml:space="preserve"> and the Law Institute of Victoria</w:t>
      </w:r>
      <w:r w:rsidR="00AD26C4">
        <w:t xml:space="preserve"> (LIV)</w:t>
      </w:r>
      <w:r w:rsidRPr="00A87842">
        <w:t>. The partners have</w:t>
      </w:r>
      <w:r>
        <w:t xml:space="preserve"> appointed </w:t>
      </w:r>
      <w:r w:rsidRPr="00A87842">
        <w:t xml:space="preserve">a single media spokesperson, </w:t>
      </w:r>
      <w:r>
        <w:t>Joel Townsend from</w:t>
      </w:r>
      <w:r w:rsidR="00AD26C4">
        <w:t xml:space="preserve"> VLA</w:t>
      </w:r>
      <w:r>
        <w:t>,</w:t>
      </w:r>
      <w:r w:rsidRPr="00A87842">
        <w:t xml:space="preserve"> to respond to most media </w:t>
      </w:r>
      <w:r>
        <w:t>e</w:t>
      </w:r>
      <w:r w:rsidRPr="00A87842">
        <w:t>nquiries</w:t>
      </w:r>
      <w:r>
        <w:t xml:space="preserve"> as a representative of </w:t>
      </w:r>
      <w:r w:rsidR="00AD26C4">
        <w:t>DLHV</w:t>
      </w:r>
      <w:r w:rsidRPr="00A87842">
        <w:t>. </w:t>
      </w:r>
    </w:p>
    <w:p w14:paraId="61193560" w14:textId="14EA8897" w:rsidR="001E77FD" w:rsidRDefault="001E77FD" w:rsidP="00AD26C4">
      <w:pPr>
        <w:pStyle w:val="ListBullet"/>
      </w:pPr>
      <w:r>
        <w:t xml:space="preserve">If you are approached by any media for comment, you can direct the journalist to Amanda Bennett, Communications Advisor at </w:t>
      </w:r>
      <w:r w:rsidR="00AD26C4">
        <w:t>VLA</w:t>
      </w:r>
      <w:r>
        <w:t xml:space="preserve"> on 0400 845 148 or </w:t>
      </w:r>
      <w:hyperlink r:id="rId11" w:history="1">
        <w:r w:rsidRPr="00924D4B">
          <w:rPr>
            <w:rStyle w:val="Hyperlink"/>
          </w:rPr>
          <w:t>media@vla.vic.gov.au</w:t>
        </w:r>
      </w:hyperlink>
      <w:r>
        <w:t xml:space="preserve"> who will handle enquiries on behalf of </w:t>
      </w:r>
      <w:r w:rsidR="00AD26C4">
        <w:t>DLHV</w:t>
      </w:r>
      <w:r>
        <w:t xml:space="preserve">. If unable to contact Amanda please contact Kerry O’Shea, Head of Public Affairs at </w:t>
      </w:r>
      <w:r w:rsidR="00AD26C4">
        <w:t>LIV</w:t>
      </w:r>
      <w:r>
        <w:t xml:space="preserve"> on 0408 727 279 or </w:t>
      </w:r>
      <w:hyperlink r:id="rId12" w:history="1">
        <w:r w:rsidRPr="00924D4B">
          <w:rPr>
            <w:rStyle w:val="Hyperlink"/>
          </w:rPr>
          <w:t>media@liv.asn.au</w:t>
        </w:r>
      </w:hyperlink>
      <w:r>
        <w:t xml:space="preserve"> </w:t>
      </w:r>
    </w:p>
    <w:p w14:paraId="65E8C43B" w14:textId="08E46381" w:rsidR="001E77FD" w:rsidRPr="001103D6" w:rsidRDefault="001E77FD" w:rsidP="00AD26C4">
      <w:pPr>
        <w:pStyle w:val="ListBullet"/>
      </w:pPr>
      <w:r>
        <w:t xml:space="preserve">If you are approached by any media wanting to talk to you about the work you are doing, or any legal bushfire issues or clinics and you wish to comment, it would be appreciated if you could mention </w:t>
      </w:r>
      <w:r w:rsidR="00AD26C4">
        <w:t>DLHV</w:t>
      </w:r>
      <w:r>
        <w:t xml:space="preserve"> and how to access it. You can also contact Amanda or Kerry in advance as per the contact details above for any up to date information. We would appreciate you alerting us to any interviews before they happen so we can monitor them.</w:t>
      </w:r>
    </w:p>
    <w:p w14:paraId="660F5C5F" w14:textId="712680B3" w:rsidR="002E2FDE" w:rsidRPr="00AD26C4" w:rsidRDefault="001E77FD" w:rsidP="00AD26C4">
      <w:pPr>
        <w:pStyle w:val="ListBullet"/>
      </w:pPr>
      <w:r>
        <w:t xml:space="preserve">Feel free to share your volunteering work on your personal social media channels, while keeping in mind your professional legal obligations. You may wish to promote the </w:t>
      </w:r>
      <w:r w:rsidR="00AD26C4">
        <w:t>DLHV</w:t>
      </w:r>
      <w:r>
        <w:t xml:space="preserve"> phone line (1800 113 432, available 8</w:t>
      </w:r>
      <w:r w:rsidR="00AD26C4">
        <w:t xml:space="preserve"> </w:t>
      </w:r>
      <w:r>
        <w:t>am to 6</w:t>
      </w:r>
      <w:r w:rsidR="00AD26C4">
        <w:t xml:space="preserve"> </w:t>
      </w:r>
      <w:r>
        <w:t xml:space="preserve">pm weekdays) and website, </w:t>
      </w:r>
      <w:hyperlink r:id="rId13" w:history="1">
        <w:r w:rsidRPr="00924D4B">
          <w:rPr>
            <w:rStyle w:val="Hyperlink"/>
          </w:rPr>
          <w:t>www.disasterlegalhelp.org.au</w:t>
        </w:r>
      </w:hyperlink>
      <w:r>
        <w:t xml:space="preserve">. If you are using Twitter, you can tag </w:t>
      </w:r>
      <w:r w:rsidR="00AD26C4">
        <w:t>DLHV</w:t>
      </w:r>
      <w:r>
        <w:t xml:space="preserve"> in tweets using the h</w:t>
      </w:r>
      <w:bookmarkStart w:id="0" w:name="_GoBack"/>
      <w:bookmarkEnd w:id="0"/>
      <w:r>
        <w:t>andle @</w:t>
      </w:r>
      <w:proofErr w:type="spellStart"/>
      <w:r>
        <w:t>DisLegalHelp</w:t>
      </w:r>
      <w:proofErr w:type="spellEnd"/>
      <w:r>
        <w:t xml:space="preserve">. </w:t>
      </w:r>
    </w:p>
    <w:sectPr w:rsidR="002E2FDE" w:rsidRPr="00AD26C4" w:rsidSect="002E2FDE">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323"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51C8" w14:textId="77777777" w:rsidR="00C451E3" w:rsidRDefault="00C451E3">
      <w:pPr>
        <w:spacing w:after="0" w:line="240" w:lineRule="auto"/>
      </w:pPr>
      <w:r>
        <w:separator/>
      </w:r>
    </w:p>
    <w:p w14:paraId="15AB52D4" w14:textId="77777777" w:rsidR="00C451E3" w:rsidRDefault="00C451E3"/>
  </w:endnote>
  <w:endnote w:type="continuationSeparator" w:id="0">
    <w:p w14:paraId="44E1E261" w14:textId="77777777" w:rsidR="00C451E3" w:rsidRDefault="00C451E3">
      <w:pPr>
        <w:spacing w:after="0" w:line="240" w:lineRule="auto"/>
      </w:pPr>
      <w:r>
        <w:continuationSeparator/>
      </w:r>
    </w:p>
    <w:p w14:paraId="28B68565" w14:textId="77777777" w:rsidR="00C451E3" w:rsidRDefault="00C45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C2A" w14:textId="311EE5FC"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9B906B" w14:textId="77777777" w:rsidR="00BB122F" w:rsidRDefault="00AD26C4" w:rsidP="008074B3">
    <w:pPr>
      <w:pStyle w:val="Footer"/>
      <w:ind w:right="360" w:firstLine="360"/>
    </w:pPr>
  </w:p>
  <w:p w14:paraId="60005EEB" w14:textId="77777777" w:rsidR="00BB122F" w:rsidRDefault="00AD26C4"/>
  <w:p w14:paraId="4BAA6DC4" w14:textId="77777777" w:rsidR="009F12A0" w:rsidRDefault="009F12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343D" w14:textId="5587D3C4" w:rsidR="009F12A0" w:rsidRPr="002E2FDE" w:rsidRDefault="002E2FDE"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64384" behindDoc="0" locked="1" layoutInCell="1" allowOverlap="1" wp14:anchorId="0521D895" wp14:editId="7E7E7CD4">
              <wp:simplePos x="0" y="0"/>
              <wp:positionH relativeFrom="page">
                <wp:posOffset>180340</wp:posOffset>
              </wp:positionH>
              <wp:positionV relativeFrom="page">
                <wp:posOffset>10144760</wp:posOffset>
              </wp:positionV>
              <wp:extent cx="7200265" cy="0"/>
              <wp:effectExtent l="0" t="0" r="13335" b="1270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93A95" id="Line 3" o:spid="_x0000_s1026" alt=" "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A1AEAAIs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5xZ6MiinbaK&#10;LTiTKghSiiWNehdKSt3YvU9disE+ux2K34FZ3LRgG5W5vpwdAcxSRfFXSToERy8d+u8oKQeOEbNg&#10;Q+27BElSsCH7cr75oobIBF3ek9Pz5R1nYowVUI6Fzof4TWHH0qbihthnYDjtQkxEoBxT0jsWn7Qx&#10;2XZjWV/x5eKOBkMADZ+3MpcGNFqmtFQQfHPYGM9OQCO02N4vHra5P4q8TfN4tDLDtgrk1+s+gjaX&#10;PdEwNuGpPJVXbqMuF4UPKM97P4pHjmf21+lMI/X2nCV+/UPrP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woXEQNQBAACL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504C" w14:textId="4E784701" w:rsidR="009F12A0" w:rsidRDefault="00C8737B"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C81EF05" wp14:editId="2AB228B2">
              <wp:simplePos x="0" y="0"/>
              <wp:positionH relativeFrom="page">
                <wp:posOffset>180340</wp:posOffset>
              </wp:positionH>
              <wp:positionV relativeFrom="page">
                <wp:posOffset>10144760</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7FD8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Ar1AEAAIw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ySPhY482mmr&#10;2IIzqYIgqVgSqXehpNyN3fvUphjss9uh+B2YxU0LtlGZ7MvZEcAsVRR/laRDcPTUof+OknLgGDEr&#10;NtS+S5CkBRuyMeebMWqITNDlPVk9X95xJsZYAeVY6HyI3xR2LG0qboh9BobTLsREBMoxJb1j8Ukb&#10;k303lvUVXy7uqHUBNH3eylwa0GiZ0lJB8M1hYzw7Ac3QYnu/eNjm/ijyNs3j0coM2yqQX6/7CNpc&#10;9kTD2ISn8lheuY26XBQ+oDzv/SgeWZ7ZX8czzdTbc5b49ROt/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ZZQK9QBAACM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CBB0" w14:textId="77777777" w:rsidR="00C451E3" w:rsidRDefault="00C451E3">
      <w:pPr>
        <w:spacing w:after="0" w:line="240" w:lineRule="auto"/>
      </w:pPr>
      <w:r>
        <w:separator/>
      </w:r>
    </w:p>
    <w:p w14:paraId="1CA5F688" w14:textId="77777777" w:rsidR="00C451E3" w:rsidRDefault="00C451E3"/>
  </w:footnote>
  <w:footnote w:type="continuationSeparator" w:id="0">
    <w:p w14:paraId="70086366" w14:textId="77777777" w:rsidR="00C451E3" w:rsidRDefault="00C451E3">
      <w:pPr>
        <w:spacing w:after="0" w:line="240" w:lineRule="auto"/>
      </w:pPr>
      <w:r>
        <w:continuationSeparator/>
      </w:r>
    </w:p>
    <w:p w14:paraId="0CDA2968" w14:textId="77777777" w:rsidR="00C451E3" w:rsidRDefault="00C45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ECC9" w14:textId="58B0CAF0" w:rsidR="00BB122F" w:rsidRDefault="00C8737B" w:rsidP="0018130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4DBAB" w14:textId="77777777" w:rsidR="00BB122F" w:rsidRDefault="00AD26C4" w:rsidP="00091AFC">
    <w:pPr>
      <w:ind w:right="360"/>
    </w:pPr>
  </w:p>
  <w:p w14:paraId="1BAC2AAE" w14:textId="77777777" w:rsidR="00BB122F" w:rsidRDefault="00AD26C4"/>
  <w:p w14:paraId="22067251" w14:textId="77777777" w:rsidR="009F12A0" w:rsidRDefault="009F12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6B0" w14:textId="6A4F925E" w:rsidR="00BB122F" w:rsidRPr="00131683" w:rsidRDefault="00131683" w:rsidP="00D82005">
    <w:pPr>
      <w:tabs>
        <w:tab w:val="left" w:pos="6893"/>
      </w:tabs>
      <w:spacing w:after="80" w:line="240" w:lineRule="auto"/>
      <w:ind w:left="-330"/>
      <w:rPr>
        <w:rFonts w:cs="Arial"/>
        <w:color w:val="3D738D"/>
        <w:sz w:val="18"/>
        <w:szCs w:val="18"/>
      </w:rPr>
    </w:pPr>
    <w:r w:rsidRPr="00131683">
      <w:rPr>
        <w:rFonts w:cs="Arial"/>
        <w:color w:val="3D738D"/>
        <w:sz w:val="18"/>
        <w:szCs w:val="18"/>
      </w:rPr>
      <w:t>Disaster legal Help</w:t>
    </w:r>
  </w:p>
  <w:p w14:paraId="6CB6FD8A" w14:textId="50751947" w:rsidR="00BB122F" w:rsidRPr="00131683" w:rsidRDefault="00AD26C4" w:rsidP="00EF7C5C">
    <w:pPr>
      <w:spacing w:line="240" w:lineRule="auto"/>
      <w:ind w:left="-330"/>
      <w:rPr>
        <w:rFonts w:ascii="Arial Bold" w:hAnsi="Arial Bold" w:cs="Arial"/>
        <w:color w:val="3D738D"/>
      </w:rPr>
    </w:pPr>
    <w:r w:rsidRPr="00AD26C4">
      <w:rPr>
        <w:rFonts w:ascii="Arial Bold" w:hAnsi="Arial Bold" w:cs="Arial"/>
        <w:b/>
        <w:color w:val="3D738D"/>
        <w:sz w:val="18"/>
        <w:szCs w:val="18"/>
      </w:rPr>
      <w:t>What to do if approached by media for comment when volunteering for Disaster Legal Help Victoria</w:t>
    </w:r>
    <w:r w:rsidR="00C8737B" w:rsidRPr="00131683">
      <w:rPr>
        <w:rFonts w:ascii="Arial Bold" w:hAnsi="Arial Bold" w:cs="Arial"/>
        <w:b/>
        <w:noProof/>
        <w:color w:val="3D738D"/>
        <w:sz w:val="18"/>
        <w:szCs w:val="18"/>
        <w:lang w:val="en-US"/>
      </w:rPr>
      <mc:AlternateContent>
        <mc:Choice Requires="wps">
          <w:drawing>
            <wp:anchor distT="0" distB="0" distL="114300" distR="114300" simplePos="0" relativeHeight="251659264" behindDoc="1" locked="1" layoutInCell="1" allowOverlap="1" wp14:anchorId="1F1DC796" wp14:editId="75B0C486">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3D738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DCAC"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" strokecolor="#3d738d" strokeweight=".5pt">
              <w10:wrap anchorx="page" anchory="page"/>
              <w10:anchorlock/>
            </v:line>
          </w:pict>
        </mc:Fallback>
      </mc:AlternateContent>
    </w:r>
  </w:p>
  <w:p w14:paraId="380DEAA5" w14:textId="77777777" w:rsidR="009F12A0" w:rsidRDefault="009F12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9B32" w14:textId="00D5395D" w:rsidR="00BB122F" w:rsidRPr="002A62D0" w:rsidRDefault="00C8737B" w:rsidP="00781FF7">
    <w:pPr>
      <w:spacing w:before="120" w:after="840"/>
      <w:rPr>
        <w:color w:val="FFFFFF" w:themeColor="background1"/>
        <w:sz w:val="14"/>
        <w:szCs w:val="14"/>
      </w:rPr>
    </w:pPr>
    <w:r w:rsidRPr="002A62D0">
      <w:rPr>
        <w:noProof/>
        <w:sz w:val="14"/>
        <w:szCs w:val="14"/>
        <w:lang w:val="en-US"/>
      </w:rPr>
      <w:drawing>
        <wp:anchor distT="0" distB="0" distL="114300" distR="114300" simplePos="0" relativeHeight="251662336" behindDoc="1" locked="0" layoutInCell="1" allowOverlap="1" wp14:anchorId="5EAE4B8A" wp14:editId="511BC0A3">
          <wp:simplePos x="0" y="0"/>
          <wp:positionH relativeFrom="column">
            <wp:posOffset>-388166</wp:posOffset>
          </wp:positionH>
          <wp:positionV relativeFrom="paragraph">
            <wp:posOffset>-726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1583" w:rsidRPr="002A62D0">
      <w:rPr>
        <w:color w:val="FFFFFF" w:themeColor="background1"/>
        <w:sz w:val="14"/>
        <w:szCs w:val="14"/>
      </w:rPr>
      <w:t xml:space="preserve">Updated </w:t>
    </w:r>
    <w:r w:rsidR="002A62D0">
      <w:rPr>
        <w:color w:val="FFFFFF" w:themeColor="background1"/>
        <w:sz w:val="14"/>
        <w:szCs w:val="14"/>
      </w:rPr>
      <w:t>January 2020</w:t>
    </w:r>
  </w:p>
  <w:p w14:paraId="72CB99AA" w14:textId="77777777" w:rsidR="00BB122F" w:rsidRPr="00781FF7" w:rsidRDefault="00AD26C4" w:rsidP="00781FF7"/>
  <w:p w14:paraId="7AAB7F74" w14:textId="77777777" w:rsidR="009F12A0" w:rsidRDefault="009F1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8365FBA"/>
    <w:multiLevelType w:val="hybridMultilevel"/>
    <w:tmpl w:val="EA2A1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0"/>
    <w:rsid w:val="00031583"/>
    <w:rsid w:val="000A0349"/>
    <w:rsid w:val="000A2FBE"/>
    <w:rsid w:val="000A3C2D"/>
    <w:rsid w:val="000C14B8"/>
    <w:rsid w:val="000C2792"/>
    <w:rsid w:val="000C7FB4"/>
    <w:rsid w:val="00112CA5"/>
    <w:rsid w:val="00125593"/>
    <w:rsid w:val="00131683"/>
    <w:rsid w:val="00190A92"/>
    <w:rsid w:val="001A27AB"/>
    <w:rsid w:val="001E77FD"/>
    <w:rsid w:val="00204ABA"/>
    <w:rsid w:val="00244E32"/>
    <w:rsid w:val="002915FB"/>
    <w:rsid w:val="002A4595"/>
    <w:rsid w:val="002A62D0"/>
    <w:rsid w:val="002C3253"/>
    <w:rsid w:val="002C4EF6"/>
    <w:rsid w:val="002E2FDE"/>
    <w:rsid w:val="002E65E7"/>
    <w:rsid w:val="002E6C79"/>
    <w:rsid w:val="0031443C"/>
    <w:rsid w:val="00342B2F"/>
    <w:rsid w:val="003B0DC7"/>
    <w:rsid w:val="003F47FD"/>
    <w:rsid w:val="00461300"/>
    <w:rsid w:val="00461773"/>
    <w:rsid w:val="00473E11"/>
    <w:rsid w:val="004935BA"/>
    <w:rsid w:val="004A7464"/>
    <w:rsid w:val="004E35E3"/>
    <w:rsid w:val="004F62C5"/>
    <w:rsid w:val="005276A4"/>
    <w:rsid w:val="0058112E"/>
    <w:rsid w:val="00627BED"/>
    <w:rsid w:val="00687195"/>
    <w:rsid w:val="00694844"/>
    <w:rsid w:val="006972C8"/>
    <w:rsid w:val="006A1EEE"/>
    <w:rsid w:val="00702A3E"/>
    <w:rsid w:val="00781FF7"/>
    <w:rsid w:val="007A74B0"/>
    <w:rsid w:val="007B6802"/>
    <w:rsid w:val="007D25AC"/>
    <w:rsid w:val="00842639"/>
    <w:rsid w:val="00863E11"/>
    <w:rsid w:val="00896DCF"/>
    <w:rsid w:val="00904855"/>
    <w:rsid w:val="00945E28"/>
    <w:rsid w:val="00964BC6"/>
    <w:rsid w:val="0096773F"/>
    <w:rsid w:val="009A7877"/>
    <w:rsid w:val="009D3C85"/>
    <w:rsid w:val="009E0D7C"/>
    <w:rsid w:val="009F12A0"/>
    <w:rsid w:val="00A2406E"/>
    <w:rsid w:val="00A274F0"/>
    <w:rsid w:val="00A36737"/>
    <w:rsid w:val="00A46EAF"/>
    <w:rsid w:val="00AA3C8D"/>
    <w:rsid w:val="00AC5CCF"/>
    <w:rsid w:val="00AD26C4"/>
    <w:rsid w:val="00B957C1"/>
    <w:rsid w:val="00BC1939"/>
    <w:rsid w:val="00BE18AB"/>
    <w:rsid w:val="00BF66A3"/>
    <w:rsid w:val="00C1130F"/>
    <w:rsid w:val="00C451E3"/>
    <w:rsid w:val="00C61003"/>
    <w:rsid w:val="00C8737B"/>
    <w:rsid w:val="00C96764"/>
    <w:rsid w:val="00CB1CAB"/>
    <w:rsid w:val="00D070E6"/>
    <w:rsid w:val="00D414EB"/>
    <w:rsid w:val="00D462BF"/>
    <w:rsid w:val="00D91004"/>
    <w:rsid w:val="00DE0029"/>
    <w:rsid w:val="00DF22E7"/>
    <w:rsid w:val="00E44B38"/>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2D51"/>
  <w14:defaultImageDpi w14:val="32767"/>
  <w15:chartTrackingRefBased/>
  <w15:docId w15:val="{7FF5B6F3-B8C9-43FB-8222-7D09F8CB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0C2792"/>
    <w:pPr>
      <w:keepNext/>
      <w:spacing w:before="240" w:after="240" w:line="300" w:lineRule="atLeast"/>
      <w:outlineLvl w:val="0"/>
    </w:pPr>
    <w:rPr>
      <w:rFonts w:ascii="Arial" w:eastAsia="Times New Roman" w:hAnsi="Arial" w:cs="Arial"/>
      <w:b/>
      <w:bCs/>
      <w:color w:val="3D738D"/>
      <w:kern w:val="32"/>
      <w:sz w:val="32"/>
      <w:szCs w:val="32"/>
      <w:lang w:val="en-AU" w:eastAsia="en-AU"/>
    </w:rPr>
  </w:style>
  <w:style w:type="paragraph" w:styleId="Heading2">
    <w:name w:val="heading 2"/>
    <w:next w:val="Normal"/>
    <w:link w:val="Heading2Char"/>
    <w:qFormat/>
    <w:rsid w:val="004E35E3"/>
    <w:pPr>
      <w:keepNext/>
      <w:spacing w:before="240" w:after="120" w:line="300" w:lineRule="atLeast"/>
      <w:outlineLvl w:val="1"/>
    </w:pPr>
    <w:rPr>
      <w:rFonts w:ascii="Arial" w:eastAsia="Times New Roman" w:hAnsi="Arial" w:cs="Arial"/>
      <w:b/>
      <w:bCs/>
      <w:iCs/>
      <w:color w:val="8DC63F"/>
      <w:sz w:val="28"/>
      <w:szCs w:val="28"/>
      <w:lang w:val="en-AU" w:eastAsia="en-AU"/>
    </w:rPr>
  </w:style>
  <w:style w:type="paragraph" w:styleId="Heading3">
    <w:name w:val="heading 3"/>
    <w:next w:val="Normal"/>
    <w:link w:val="Heading3Char"/>
    <w:qFormat/>
    <w:rsid w:val="004E35E3"/>
    <w:pPr>
      <w:keepNext/>
      <w:spacing w:before="240" w:after="120" w:line="300" w:lineRule="atLeast"/>
      <w:outlineLvl w:val="2"/>
    </w:pPr>
    <w:rPr>
      <w:rFonts w:ascii="Arial" w:eastAsia="Times New Roman" w:hAnsi="Arial" w:cs="Arial"/>
      <w:b/>
      <w:bCs/>
      <w:color w:val="8DC63F"/>
      <w:sz w:val="26"/>
      <w:szCs w:val="26"/>
      <w:lang w:val="en-AU" w:eastAsia="en-AU"/>
    </w:rPr>
  </w:style>
  <w:style w:type="paragraph" w:styleId="Heading4">
    <w:name w:val="heading 4"/>
    <w:basedOn w:val="Heading3"/>
    <w:link w:val="Heading4Char"/>
    <w:qFormat/>
    <w:rsid w:val="00131683"/>
    <w:pPr>
      <w:outlineLvl w:val="3"/>
    </w:pPr>
    <w:rPr>
      <w:color w:val="auto"/>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0C2792"/>
    <w:rPr>
      <w:rFonts w:ascii="Arial" w:eastAsia="Times New Roman" w:hAnsi="Arial" w:cs="Arial"/>
      <w:b/>
      <w:bCs/>
      <w:color w:val="3D738D"/>
      <w:kern w:val="32"/>
      <w:sz w:val="32"/>
      <w:szCs w:val="32"/>
      <w:lang w:val="en-AU" w:eastAsia="en-AU"/>
    </w:rPr>
  </w:style>
  <w:style w:type="character" w:styleId="PageNumber">
    <w:name w:val="page number"/>
    <w:semiHidden/>
    <w:rsid w:val="00C8737B"/>
    <w:rPr>
      <w:rFonts w:ascii="Arial" w:hAnsi="Arial"/>
      <w:sz w:val="18"/>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4E35E3"/>
    <w:rPr>
      <w:rFonts w:ascii="Arial" w:eastAsia="Times New Roman" w:hAnsi="Arial" w:cs="Arial"/>
      <w:b/>
      <w:bCs/>
      <w:iCs/>
      <w:color w:val="8DC63F"/>
      <w:sz w:val="28"/>
      <w:szCs w:val="28"/>
      <w:lang w:val="en-AU" w:eastAsia="en-AU"/>
    </w:rPr>
  </w:style>
  <w:style w:type="character" w:customStyle="1" w:styleId="Heading3Char">
    <w:name w:val="Heading 3 Char"/>
    <w:basedOn w:val="DefaultParagraphFont"/>
    <w:link w:val="Heading3"/>
    <w:rsid w:val="004E35E3"/>
    <w:rPr>
      <w:rFonts w:ascii="Arial" w:eastAsia="Times New Roman" w:hAnsi="Arial" w:cs="Arial"/>
      <w:b/>
      <w:bCs/>
      <w:color w:val="8DC63F"/>
      <w:sz w:val="26"/>
      <w:szCs w:val="26"/>
      <w:lang w:val="en-AU" w:eastAsia="en-AU"/>
    </w:rPr>
  </w:style>
  <w:style w:type="character" w:customStyle="1" w:styleId="Heading4Char">
    <w:name w:val="Heading 4 Char"/>
    <w:basedOn w:val="DefaultParagraphFont"/>
    <w:link w:val="Heading4"/>
    <w:rsid w:val="00131683"/>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sterlegalhelp.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dia@liv.asn.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vla.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C301-8B76-407B-8F17-0961737E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D396F-1B1E-4ABD-A530-78F4E17A6A47}">
  <ds:schemaRefs>
    <ds:schemaRef ds:uri="http://schemas.microsoft.com/sharepoint/v3/contenttype/forms"/>
  </ds:schemaRefs>
</ds:datastoreItem>
</file>

<file path=customXml/itemProps3.xml><?xml version="1.0" encoding="utf-8"?>
<ds:datastoreItem xmlns:ds="http://schemas.openxmlformats.org/officeDocument/2006/customXml" ds:itemID="{F7CDE940-7F39-4220-B2E2-A63557C149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459a711-3209-41be-83ed-942adbe7fa3f"/>
    <ds:schemaRef ds:uri="0aac5948-1b86-47d1-8270-b779f27a6e69"/>
    <ds:schemaRef ds:uri="http://www.w3.org/XML/1998/namespace"/>
    <ds:schemaRef ds:uri="http://purl.org/dc/dcmitype/"/>
  </ds:schemaRefs>
</ds:datastoreItem>
</file>

<file path=customXml/itemProps4.xml><?xml version="1.0" encoding="utf-8"?>
<ds:datastoreItem xmlns:ds="http://schemas.openxmlformats.org/officeDocument/2006/customXml" ds:itemID="{EBBFC74F-FA47-42AA-8FCB-F80EDF30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What to do if approached by media for comment when volunteering for Disaster Legal Help Victoria</vt:lpstr>
    </vt:vector>
  </TitlesOfParts>
  <Company>Disaster Legal Help Victoria</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if approached by media for comment when volunteering for Disaster Legal Help Victoria</dc:title>
  <dc:subject/>
  <dc:creator>Disaster Legal Help Victoria</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0x01010001D8A0CA9E5FFF4B80B44101E7E0DFC2</vt:lpwstr>
  </op:property>
  <op:property fmtid="{D5CDD505-2E9C-101B-9397-08002B2CF9AE}" pid="3" name="_MarkAsFinal">
    <vt:bool>true</vt:bool>
  </op:property>
</op:Properties>
</file>